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6A688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在本课的内容中，我们将学习如何创建可以动态变化的材质。</w:t>
      </w:r>
    </w:p>
    <w:p w14:paraId="2E1F7E15" w14:textId="77777777" w:rsidR="000D7F9F" w:rsidRDefault="000D7F9F">
      <w:pPr>
        <w:pStyle w:val="Body"/>
        <w:rPr>
          <w:rFonts w:hint="default"/>
        </w:rPr>
      </w:pPr>
    </w:p>
    <w:p w14:paraId="0934BAD5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需要提醒大家的是，材质不仅仅可以作为花瓶一样的装饰品，我们也可以使用材质来辅助游戏设计。</w:t>
      </w:r>
    </w:p>
    <w:p w14:paraId="46F030A1" w14:textId="77777777" w:rsidR="000D7F9F" w:rsidRDefault="000D7F9F">
      <w:pPr>
        <w:pStyle w:val="Body"/>
        <w:rPr>
          <w:rFonts w:hint="default"/>
        </w:rPr>
      </w:pPr>
    </w:p>
    <w:p w14:paraId="0786739F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接下来，我们将学习如何创建动态变化的材质，从而实现当玩家收集香蕉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5E14C2D0" wp14:editId="5D829DD2">
                <wp:simplePos x="0" y="0"/>
                <wp:positionH relativeFrom="page">
                  <wp:posOffset>850900</wp:posOffset>
                </wp:positionH>
                <wp:positionV relativeFrom="page">
                  <wp:posOffset>3477259</wp:posOffset>
                </wp:positionV>
                <wp:extent cx="6045200" cy="2027227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027227"/>
                          <a:chOff x="0" y="0"/>
                          <a:chExt cx="6045200" cy="2027226"/>
                        </a:xfrm>
                      </wpg:grpSpPr>
                      <pic:pic xmlns:pic="http://schemas.openxmlformats.org/drawingml/2006/picture">
                        <pic:nvPicPr>
                          <pic:cNvPr id="107374182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925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202722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7.0pt;margin-top:273.8pt;width:476.0pt;height:159.6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027226">
                <w10:wrap type="topAndBottom" side="bothSides" anchorx="page" anchory="page"/>
                <v:shape id="_x0000_s1027" type="#_x0000_t75" style="position:absolute;left:50800;top:50800;width:5943600;height:1925626;">
                  <v:imagedata r:id="rId8" o:title="01.png"/>
                </v:shape>
                <v:shape id="_x0000_s1028" type="#_x0000_t75" style="position:absolute;left:0;top:0;width:6045200;height:2027226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76ED6F95" wp14:editId="0DDE8F5C">
                <wp:simplePos x="0" y="0"/>
                <wp:positionH relativeFrom="page">
                  <wp:posOffset>850900</wp:posOffset>
                </wp:positionH>
                <wp:positionV relativeFrom="page">
                  <wp:posOffset>5760719</wp:posOffset>
                </wp:positionV>
                <wp:extent cx="6045200" cy="387131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71315"/>
                          <a:chOff x="0" y="0"/>
                          <a:chExt cx="6045200" cy="3871314"/>
                        </a:xfrm>
                      </wpg:grpSpPr>
                      <pic:pic xmlns:pic="http://schemas.openxmlformats.org/drawingml/2006/picture">
                        <pic:nvPicPr>
                          <pic:cNvPr id="1073741829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769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87131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7.0pt;margin-top:453.6pt;width:476.0pt;height:304.8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71315">
                <w10:wrap type="topAndBottom" side="bothSides" anchorx="page" anchory="page"/>
                <v:shape id="_x0000_s1030" type="#_x0000_t75" style="position:absolute;left:50800;top:50800;width:5943600;height:3769715;">
                  <v:imagedata r:id="rId12" o:title="02.png"/>
                </v:shape>
                <v:shape id="_x0000_s1031" type="#_x0000_t75" style="position:absolute;left:0;top:0;width:6045200;height:3871315;">
                  <v:imagedata r:id="rId13" o:title=""/>
                </v:shape>
              </v:group>
            </w:pict>
          </mc:Fallback>
        </mc:AlternateContent>
      </w:r>
      <w:r>
        <w:rPr>
          <w:rFonts w:eastAsia="Arial Unicode MS"/>
        </w:rPr>
        <w:t>物品的时候，让方块从白色变成红色。</w:t>
      </w:r>
    </w:p>
    <w:p w14:paraId="4C0E5A27" w14:textId="77777777" w:rsidR="000D7F9F" w:rsidRDefault="000D7F9F">
      <w:pPr>
        <w:pStyle w:val="Body"/>
        <w:rPr>
          <w:rFonts w:hint="default"/>
        </w:rPr>
      </w:pPr>
    </w:p>
    <w:p w14:paraId="5DA55745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在创建材质实例之前，我们首先需要设置方块的材质。</w:t>
      </w:r>
    </w:p>
    <w:p w14:paraId="2B11C863" w14:textId="77777777" w:rsidR="000D7F9F" w:rsidRDefault="000D7F9F">
      <w:pPr>
        <w:pStyle w:val="Body"/>
        <w:rPr>
          <w:rFonts w:hint="default"/>
        </w:rPr>
      </w:pPr>
    </w:p>
    <w:p w14:paraId="64413B08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中打开我们的项目，然后在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Material</w:t>
      </w:r>
      <w:r>
        <w:rPr>
          <w:rFonts w:eastAsia="Arial Unicode MS"/>
        </w:rPr>
        <w:t>文件夹中找到</w:t>
      </w:r>
      <w:r>
        <w:rPr>
          <w:rFonts w:ascii="Helvetica Neue" w:hAnsi="Helvetica Neue"/>
        </w:rPr>
        <w:t>M_Cube</w:t>
      </w:r>
      <w:r>
        <w:rPr>
          <w:rFonts w:eastAsia="Arial Unicode MS"/>
        </w:rPr>
        <w:t>，并双击将其打开。</w:t>
      </w:r>
    </w:p>
    <w:p w14:paraId="35827D2B" w14:textId="77777777" w:rsidR="000D7F9F" w:rsidRDefault="000D7F9F">
      <w:pPr>
        <w:pStyle w:val="Body"/>
        <w:rPr>
          <w:rFonts w:hint="default"/>
        </w:rPr>
      </w:pPr>
    </w:p>
    <w:p w14:paraId="6A08BD99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首先我们需要创建材质的颜色。在材质编辑器中，可以看到有一个</w:t>
      </w:r>
      <w:r>
        <w:rPr>
          <w:rFonts w:ascii="Helvetica Neue" w:hAnsi="Helvetica Neue"/>
        </w:rPr>
        <w:t>Constant3Vector</w:t>
      </w:r>
      <w:r>
        <w:rPr>
          <w:rFonts w:eastAsia="Arial Unicode MS"/>
        </w:rPr>
        <w:t>节点连接到</w:t>
      </w:r>
      <w:r>
        <w:rPr>
          <w:rFonts w:ascii="Helvetica Neue" w:hAnsi="Helvetica Neue"/>
        </w:rPr>
        <w:t>Base Color</w:t>
      </w:r>
      <w:r>
        <w:rPr>
          <w:rFonts w:eastAsia="Arial Unicode MS"/>
        </w:rPr>
        <w:t>节点上。使用该节点来选择颜色是非常合适的，因为我中包含了</w:t>
      </w:r>
      <w:r>
        <w:rPr>
          <w:rFonts w:ascii="Helvetica Neue" w:hAnsi="Helvetica Neue"/>
        </w:rPr>
        <w:t>RGB</w:t>
      </w:r>
      <w:r>
        <w:rPr>
          <w:rFonts w:eastAsia="Arial Unicode MS"/>
        </w:rPr>
        <w:t>三个通道。</w:t>
      </w:r>
    </w:p>
    <w:p w14:paraId="6C5E94C2" w14:textId="77777777" w:rsidR="000D7F9F" w:rsidRDefault="000D7F9F">
      <w:pPr>
        <w:pStyle w:val="Body"/>
        <w:rPr>
          <w:rFonts w:hint="default"/>
        </w:rPr>
      </w:pPr>
    </w:p>
    <w:p w14:paraId="037DD230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现在我们已经有了红色，接下来需要创建白色。添加另一个</w:t>
      </w:r>
      <w:r>
        <w:rPr>
          <w:rFonts w:ascii="Helvetica Neue" w:hAnsi="Helvetica Neue"/>
        </w:rPr>
        <w:t>Constant3Vector</w:t>
      </w:r>
      <w:r>
        <w:rPr>
          <w:rFonts w:eastAsia="Arial Unicode MS"/>
        </w:rPr>
        <w:t>节点，可以按下数字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键，然后左键单击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的空白区即可快速创建。</w:t>
      </w:r>
    </w:p>
    <w:p w14:paraId="0CF52AB8" w14:textId="77777777" w:rsidR="000D7F9F" w:rsidRDefault="000D7F9F">
      <w:pPr>
        <w:pStyle w:val="Body"/>
        <w:rPr>
          <w:rFonts w:hint="default"/>
        </w:rPr>
      </w:pPr>
    </w:p>
    <w:p w14:paraId="34749FEC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选中该节点，在</w:t>
      </w:r>
      <w:r>
        <w:rPr>
          <w:rFonts w:ascii="Helvetica Neue" w:hAnsi="Helvetica Neue"/>
        </w:rPr>
        <w:t>Deta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2E2E6303" wp14:editId="44993278">
                <wp:simplePos x="0" y="0"/>
                <wp:positionH relativeFrom="page">
                  <wp:posOffset>1854200</wp:posOffset>
                </wp:positionH>
                <wp:positionV relativeFrom="page">
                  <wp:posOffset>2532379</wp:posOffset>
                </wp:positionV>
                <wp:extent cx="4064000" cy="33909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390900"/>
                          <a:chOff x="0" y="0"/>
                          <a:chExt cx="4064000" cy="3390900"/>
                        </a:xfrm>
                      </wpg:grpSpPr>
                      <pic:pic xmlns:pic="http://schemas.openxmlformats.org/drawingml/2006/picture">
                        <pic:nvPicPr>
                          <pic:cNvPr id="1073741832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62400" cy="328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3390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46.0pt;margin-top:199.4pt;width:320.0pt;height:267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64000,3390900">
                <w10:wrap type="topAndBottom" side="bothSides" anchorx="page" anchory="page"/>
                <v:shape id="_x0000_s1033" type="#_x0000_t75" style="position:absolute;left:50800;top:50800;width:3962400;height:3289300;">
                  <v:imagedata r:id="rId16" o:title="03.png"/>
                </v:shape>
                <v:shape id="_x0000_s1034" type="#_x0000_t75" style="position:absolute;left:0;top:0;width:4064000;height:3390900;">
                  <v:imagedata r:id="rId1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44321144" wp14:editId="4FCD3837">
                <wp:simplePos x="0" y="0"/>
                <wp:positionH relativeFrom="page">
                  <wp:posOffset>850900</wp:posOffset>
                </wp:positionH>
                <wp:positionV relativeFrom="page">
                  <wp:posOffset>7658100</wp:posOffset>
                </wp:positionV>
                <wp:extent cx="6045200" cy="2141526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141526"/>
                          <a:chOff x="0" y="0"/>
                          <a:chExt cx="6045200" cy="2141525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039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14152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67.0pt;margin-top:603.0pt;width:476.0pt;height:168.6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141525">
                <w10:wrap type="topAndBottom" side="bothSides" anchorx="page" anchory="page"/>
                <v:shape id="_x0000_s1036" type="#_x0000_t75" style="position:absolute;left:50800;top:50800;width:5943600;height:2039925;">
                  <v:imagedata r:id="rId20" o:title="pasted-image.tiff"/>
                </v:shape>
                <v:shape id="_x0000_s1037" type="#_x0000_t75" style="position:absolute;left:0;top:0;width:6045200;height:2141525;">
                  <v:imagedata r:id="rId2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ils</w:t>
      </w:r>
      <w:r>
        <w:rPr>
          <w:rFonts w:eastAsia="Arial Unicode MS"/>
        </w:rPr>
        <w:t>面板中将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下面的</w:t>
      </w:r>
      <w:r>
        <w:rPr>
          <w:rFonts w:ascii="Helvetica Neue" w:hAnsi="Helvetica Neue"/>
        </w:rPr>
        <w:t>R,G,B</w:t>
      </w:r>
      <w:r>
        <w:rPr>
          <w:rFonts w:eastAsia="Arial Unicode MS"/>
        </w:rPr>
        <w:t>都设置为</w:t>
      </w:r>
      <w:r>
        <w:rPr>
          <w:rFonts w:ascii="Helvetica Neue" w:hAnsi="Helvetica Neue"/>
        </w:rPr>
        <w:t>1.0</w:t>
      </w:r>
      <w:r>
        <w:rPr>
          <w:rFonts w:eastAsia="Arial Unicode MS"/>
        </w:rPr>
        <w:t>。</w:t>
      </w:r>
    </w:p>
    <w:p w14:paraId="7927FAB8" w14:textId="77777777" w:rsidR="000D7F9F" w:rsidRDefault="000D7F9F">
      <w:pPr>
        <w:pStyle w:val="Body"/>
        <w:rPr>
          <w:rFonts w:hint="default"/>
        </w:rPr>
      </w:pPr>
    </w:p>
    <w:p w14:paraId="0DCA6AD2" w14:textId="77777777" w:rsidR="000D7F9F" w:rsidRDefault="000D7F9F">
      <w:pPr>
        <w:pStyle w:val="Body"/>
        <w:rPr>
          <w:rFonts w:hint="default"/>
        </w:rPr>
      </w:pPr>
    </w:p>
    <w:p w14:paraId="2970A513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为了让色彩从白色变成红色，我们需要创建两者之间的平滑过渡。</w:t>
      </w:r>
      <w:r>
        <w:rPr>
          <w:rFonts w:eastAsia="Arial Unicode MS"/>
        </w:rPr>
        <w:t>而实现这一点的最简单方式就是使用</w:t>
      </w:r>
      <w:r>
        <w:rPr>
          <w:rFonts w:ascii="Helvetica Neue" w:hAnsi="Helvetica Neue"/>
        </w:rPr>
        <w:t>linear interpolation</w:t>
      </w:r>
      <w:r>
        <w:rPr>
          <w:rFonts w:eastAsia="Arial Unicode MS"/>
        </w:rPr>
        <w:t>（线性插值）。</w:t>
      </w:r>
    </w:p>
    <w:p w14:paraId="617998E0" w14:textId="77777777" w:rsidR="000D7F9F" w:rsidRDefault="000D7F9F">
      <w:pPr>
        <w:pStyle w:val="Body"/>
        <w:rPr>
          <w:rFonts w:hint="default"/>
        </w:rPr>
      </w:pPr>
    </w:p>
    <w:p w14:paraId="10EAB473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这个词听起来有点唬人，其实也没那么复杂。线性插值的作用就是找到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B</w:t>
      </w:r>
      <w:r>
        <w:rPr>
          <w:rFonts w:eastAsia="Arial Unicode MS"/>
        </w:rPr>
        <w:t>两个数值之间的一个数值。在下图的例子中我们使用线性插值找到和</w:t>
      </w:r>
      <w:r>
        <w:rPr>
          <w:rFonts w:ascii="Helvetica Neue" w:hAnsi="Helvetica Neue"/>
        </w:rPr>
        <w:t>100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200</w:t>
      </w:r>
      <w:r>
        <w:rPr>
          <w:rFonts w:eastAsia="Arial Unicode MS"/>
        </w:rPr>
        <w:t>等距的值，也就是</w:t>
      </w:r>
      <w:r>
        <w:rPr>
          <w:rFonts w:ascii="Helvetica Neue" w:hAnsi="Helvetica Neue"/>
        </w:rPr>
        <w:t>150</w:t>
      </w:r>
      <w:r>
        <w:rPr>
          <w:rFonts w:eastAsia="Arial Unicode MS"/>
        </w:rPr>
        <w:t>。</w:t>
      </w:r>
    </w:p>
    <w:p w14:paraId="171968E9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当然，如果你对线性插值的数学概念很感兴趣，可以参考百度百科，或其它的更详细解释：</w:t>
      </w:r>
    </w:p>
    <w:p w14:paraId="44DA70E9" w14:textId="77777777" w:rsidR="000D7F9F" w:rsidRDefault="000D7F9F">
      <w:pPr>
        <w:pStyle w:val="Body"/>
        <w:rPr>
          <w:rFonts w:hint="default"/>
        </w:rPr>
      </w:pPr>
    </w:p>
    <w:p w14:paraId="0B2A7250" w14:textId="77777777" w:rsidR="000D7F9F" w:rsidRDefault="00D01728">
      <w:pPr>
        <w:pStyle w:val="Body"/>
        <w:rPr>
          <w:rFonts w:hint="default"/>
        </w:rPr>
      </w:pPr>
      <w:hyperlink r:id="rId22" w:history="1">
        <w:r>
          <w:rPr>
            <w:rStyle w:val="Hyperlink0"/>
            <w:rFonts w:ascii="Helvetica Neue" w:hAnsi="Helvetica Neue"/>
          </w:rPr>
          <w:t>https:/</w:t>
        </w:r>
        <w:r>
          <w:rPr>
            <w:rStyle w:val="Hyperlink0"/>
            <w:rFonts w:ascii="Helvetica Neue" w:hAnsi="Helvetica Neue"/>
          </w:rPr>
          <w:t>/baike.baidu.com/item/%E7%BA%BF%E6%80%A7%E6%8F%92%E5%80%BC</w:t>
        </w:r>
      </w:hyperlink>
    </w:p>
    <w:p w14:paraId="76702E77" w14:textId="77777777" w:rsidR="000D7F9F" w:rsidRDefault="000D7F9F">
      <w:pPr>
        <w:pStyle w:val="Body"/>
        <w:rPr>
          <w:rFonts w:hint="default"/>
        </w:rPr>
      </w:pPr>
    </w:p>
    <w:p w14:paraId="48B38F67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如果我们能够控制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值，那么线性插值就会更加强大。我们可以认为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是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B</w:t>
      </w:r>
      <w:r>
        <w:rPr>
          <w:rFonts w:eastAsia="Arial Unicode MS"/>
        </w:rPr>
        <w:t>之间的百分之，当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为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时，我们得到的数值是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，而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为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时，数值是</w:t>
      </w:r>
      <w:r>
        <w:rPr>
          <w:rFonts w:ascii="Helvetica Neue" w:hAnsi="Helvetica Neue"/>
        </w:rPr>
        <w:t>B</w:t>
      </w:r>
      <w:r>
        <w:rPr>
          <w:rFonts w:eastAsia="Arial Unicode MS"/>
        </w:rPr>
        <w:t>。</w:t>
      </w:r>
    </w:p>
    <w:p w14:paraId="2B914C25" w14:textId="77777777" w:rsidR="000D7F9F" w:rsidRDefault="000D7F9F">
      <w:pPr>
        <w:pStyle w:val="Body"/>
        <w:rPr>
          <w:rFonts w:hint="default"/>
        </w:rPr>
      </w:pPr>
    </w:p>
    <w:p w14:paraId="0022E63C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在本课的内容中，我们将使用所收集到的香蕉梳理来控制</w:t>
      </w:r>
      <w:r>
        <w:rPr>
          <w:rFonts w:ascii="Helvetica Neue" w:hAnsi="Helvetica Neue"/>
        </w:rPr>
        <w:t>alp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0EF28002" wp14:editId="08258108">
                <wp:simplePos x="0" y="0"/>
                <wp:positionH relativeFrom="page">
                  <wp:posOffset>3073400</wp:posOffset>
                </wp:positionH>
                <wp:positionV relativeFrom="page">
                  <wp:posOffset>3568700</wp:posOffset>
                </wp:positionV>
                <wp:extent cx="1600200" cy="1485900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485900"/>
                          <a:chOff x="0" y="0"/>
                          <a:chExt cx="1600200" cy="1485900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498600" cy="138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485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242.0pt;margin-top:281.0pt;width:126.0pt;height:117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00200,1485900">
                <w10:wrap type="topAndBottom" side="bothSides" anchorx="page" anchory="page"/>
                <v:shape id="_x0000_s1039" type="#_x0000_t75" style="position:absolute;left:50800;top:50800;width:1498600;height:1384300;">
                  <v:imagedata r:id="rId25" o:title="pasted-image.tiff"/>
                </v:shape>
                <v:shape id="_x0000_s1040" type="#_x0000_t75" style="position:absolute;left:0;top:0;width:1600200;height:1485900;">
                  <v:imagedata r:id="rId26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1D3BB24" wp14:editId="52BF2680">
                <wp:simplePos x="0" y="0"/>
                <wp:positionH relativeFrom="page">
                  <wp:posOffset>1117599</wp:posOffset>
                </wp:positionH>
                <wp:positionV relativeFrom="page">
                  <wp:posOffset>6332219</wp:posOffset>
                </wp:positionV>
                <wp:extent cx="6015581" cy="60452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581" cy="6045200"/>
                          <a:chOff x="0" y="0"/>
                          <a:chExt cx="6015580" cy="60452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800"/>
                            <a:ext cx="5913982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6015582" cy="6045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88.0pt;margin-top:498.6pt;width:473.7pt;height:476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15581,6045200">
                <w10:wrap type="topAndBottom" side="bothSides" anchorx="page" anchory="page"/>
                <v:shape id="_x0000_s1042" type="#_x0000_t75" style="position:absolute;left:50800;top:50800;width:5913981;height:5943600;">
                  <v:imagedata r:id="rId29" o:title="pasted-image.tiff"/>
                </v:shape>
                <v:shape id="_x0000_s1043" type="#_x0000_t75" style="position:absolute;left:0;top:0;width:6015581;height:6045200;">
                  <v:imagedata r:id="rId30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ha</w:t>
      </w:r>
      <w:r>
        <w:rPr>
          <w:rFonts w:eastAsia="Arial Unicode MS"/>
        </w:rPr>
        <w:t>值。</w:t>
      </w:r>
    </w:p>
    <w:p w14:paraId="55E74784" w14:textId="77777777" w:rsidR="000D7F9F" w:rsidRDefault="000D7F9F">
      <w:pPr>
        <w:pStyle w:val="Body"/>
        <w:rPr>
          <w:rFonts w:hint="default"/>
        </w:rPr>
      </w:pPr>
    </w:p>
    <w:p w14:paraId="24AF63E1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使用</w:t>
      </w:r>
      <w:r>
        <w:rPr>
          <w:rFonts w:ascii="Helvetica Neue" w:hAnsi="Helvetica Neue"/>
        </w:rPr>
        <w:t>LinearInterpolate</w:t>
      </w:r>
      <w:r>
        <w:rPr>
          <w:rFonts w:eastAsia="Arial Unicode MS"/>
        </w:rPr>
        <w:t>节点</w:t>
      </w:r>
    </w:p>
    <w:p w14:paraId="77977731" w14:textId="77777777" w:rsidR="000D7F9F" w:rsidRDefault="000D7F9F">
      <w:pPr>
        <w:pStyle w:val="Body"/>
        <w:rPr>
          <w:rFonts w:hint="default"/>
        </w:rPr>
      </w:pPr>
    </w:p>
    <w:p w14:paraId="08C48572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首先我们需要添加一个</w:t>
      </w:r>
      <w:r>
        <w:rPr>
          <w:rFonts w:ascii="Helvetica Neue" w:hAnsi="Helvetica Neue"/>
        </w:rPr>
        <w:t>LinearInterpolate</w:t>
      </w:r>
      <w:r>
        <w:rPr>
          <w:rFonts w:eastAsia="Arial Unicode MS"/>
        </w:rPr>
        <w:t>节点。按下键盘上的</w:t>
      </w:r>
      <w:r>
        <w:rPr>
          <w:rFonts w:ascii="Helvetica Neue" w:hAnsi="Helvetica Neue"/>
        </w:rPr>
        <w:t>L</w:t>
      </w:r>
      <w:r>
        <w:rPr>
          <w:rFonts w:eastAsia="Arial Unicode MS"/>
        </w:rPr>
        <w:t>键，然后在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的空白区左键单击。</w:t>
      </w:r>
    </w:p>
    <w:p w14:paraId="76401697" w14:textId="77777777" w:rsidR="000D7F9F" w:rsidRDefault="000D7F9F">
      <w:pPr>
        <w:pStyle w:val="Body"/>
        <w:rPr>
          <w:rFonts w:hint="default"/>
        </w:rPr>
      </w:pPr>
    </w:p>
    <w:p w14:paraId="13AF9731" w14:textId="77777777" w:rsidR="000D7F9F" w:rsidRDefault="000D7F9F">
      <w:pPr>
        <w:pStyle w:val="Body"/>
        <w:rPr>
          <w:rFonts w:hint="default"/>
        </w:rPr>
      </w:pPr>
    </w:p>
    <w:p w14:paraId="524801D9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接下来还需要创建一个</w:t>
      </w:r>
      <w:r>
        <w:rPr>
          <w:rFonts w:ascii="Helvetica Neue" w:hAnsi="Helvetica Neue"/>
        </w:rPr>
        <w:t>Scalar Parameter</w:t>
      </w:r>
      <w:r>
        <w:rPr>
          <w:rFonts w:eastAsia="Arial Unicode MS"/>
        </w:rPr>
        <w:t>节点，然后将其命名为</w:t>
      </w:r>
      <w:r>
        <w:rPr>
          <w:rFonts w:ascii="Helvetica Neue" w:hAnsi="Helvetica Neue"/>
        </w:rPr>
        <w:t>ColorAlpha</w:t>
      </w:r>
      <w:r>
        <w:rPr>
          <w:rFonts w:eastAsia="Arial Unicode MS"/>
        </w:rPr>
        <w:t>。接着我们按照以下方式来连接节点。</w:t>
      </w:r>
    </w:p>
    <w:p w14:paraId="2F7BD3E0" w14:textId="77777777" w:rsidR="000D7F9F" w:rsidRDefault="000D7F9F">
      <w:pPr>
        <w:pStyle w:val="Body"/>
        <w:rPr>
          <w:rFonts w:hint="default"/>
        </w:rPr>
      </w:pPr>
    </w:p>
    <w:p w14:paraId="3C7BFD62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注意：默认情况下</w:t>
      </w:r>
      <w:r>
        <w:rPr>
          <w:rFonts w:ascii="Helvetica Neue" w:hAnsi="Helvetica Neue"/>
        </w:rPr>
        <w:t>LinearInterpolate</w:t>
      </w:r>
      <w:r>
        <w:rPr>
          <w:rFonts w:eastAsia="Arial Unicode MS"/>
        </w:rPr>
        <w:t>节点输出的是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，这是因为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的初始值是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，当</w:t>
      </w:r>
      <w:r>
        <w:rPr>
          <w:rFonts w:ascii="Helvetica Neue" w:hAnsi="Helvetica Neue"/>
        </w:rPr>
        <w:t>alpha</w:t>
      </w:r>
      <w:r>
        <w:rPr>
          <w:rFonts w:eastAsia="Arial Unicode MS"/>
        </w:rPr>
        <w:t>值变成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的时候，节点输出的就是</w:t>
      </w:r>
      <w:r>
        <w:rPr>
          <w:rFonts w:ascii="Helvetica Neue" w:hAnsi="Helvetica Neue"/>
        </w:rPr>
        <w:t>B</w:t>
      </w:r>
      <w:r>
        <w:rPr>
          <w:rFonts w:eastAsia="Arial Unicode MS"/>
        </w:rPr>
        <w:t>。</w:t>
      </w:r>
    </w:p>
    <w:p w14:paraId="7BB47D9A" w14:textId="77777777" w:rsidR="000D7F9F" w:rsidRDefault="000D7F9F">
      <w:pPr>
        <w:pStyle w:val="Body"/>
        <w:rPr>
          <w:rFonts w:hint="default"/>
        </w:rPr>
      </w:pPr>
    </w:p>
    <w:p w14:paraId="56437774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好了，现在材质已经准备好了。接下来我们还有一些准备工作，但是先让我们检查一下一切是否正常。点击材质编辑器上的</w:t>
      </w:r>
      <w:r>
        <w:rPr>
          <w:rFonts w:ascii="Helvetica Neue" w:hAnsi="Helvetica Neue"/>
        </w:rPr>
        <w:t>Apply</w:t>
      </w:r>
      <w:r>
        <w:rPr>
          <w:rFonts w:eastAsia="Arial Unicode MS"/>
        </w:rPr>
        <w:t>按钮，然后关闭材质编辑器。如果我们点击工具栏上的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按钮，就可以看</w:t>
      </w:r>
      <w:r>
        <w:rPr>
          <w:rFonts w:eastAsia="Arial Unicode MS"/>
        </w:rPr>
        <w:t>到方块的色彩是白色的了。</w:t>
      </w:r>
    </w:p>
    <w:p w14:paraId="754A7661" w14:textId="77777777" w:rsidR="000D7F9F" w:rsidRDefault="000D7F9F">
      <w:pPr>
        <w:pStyle w:val="Body"/>
        <w:rPr>
          <w:rFonts w:hint="default"/>
        </w:rPr>
      </w:pPr>
    </w:p>
    <w:p w14:paraId="44AC4DE4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为了让方块可以改变颜色，我们需要动态编辑</w:t>
      </w:r>
      <w:r>
        <w:rPr>
          <w:rFonts w:ascii="Helvetica Neue" w:hAnsi="Helvetica Neue"/>
        </w:rPr>
        <w:t>ColorAlpha</w:t>
      </w:r>
      <w:r>
        <w:rPr>
          <w:rFonts w:eastAsia="Arial Unicode MS"/>
        </w:rPr>
        <w:t>参数。但是现在有一个问题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A34CEDA" wp14:editId="26F02636">
                <wp:simplePos x="0" y="0"/>
                <wp:positionH relativeFrom="page">
                  <wp:posOffset>850900</wp:posOffset>
                </wp:positionH>
                <wp:positionV relativeFrom="page">
                  <wp:posOffset>2387600</wp:posOffset>
                </wp:positionV>
                <wp:extent cx="6045200" cy="3302654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302654"/>
                          <a:chOff x="0" y="0"/>
                          <a:chExt cx="6045200" cy="3302653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201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30265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67.0pt;margin-top:188.0pt;width:476.0pt;height:260.1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302653">
                <w10:wrap type="topAndBottom" side="bothSides" anchorx="page" anchory="page"/>
                <v:shape id="_x0000_s1045" type="#_x0000_t75" style="position:absolute;left:50800;top:50800;width:5943600;height:3201053;">
                  <v:imagedata r:id="rId33" o:title="pasted-image.tiff"/>
                </v:shape>
                <v:shape id="_x0000_s1046" type="#_x0000_t75" style="position:absolute;left:0;top:0;width:6045200;height:3302653;">
                  <v:imagedata r:id="rId34" o:title=""/>
                </v:shape>
              </v:group>
            </w:pict>
          </mc:Fallback>
        </mc:AlternateContent>
      </w:r>
      <w:r>
        <w:rPr>
          <w:rFonts w:eastAsia="Arial Unicode MS"/>
        </w:rPr>
        <w:t>，我们没法在游戏运行的时候动态编辑材质实例的参数。</w:t>
      </w:r>
    </w:p>
    <w:p w14:paraId="2134F7FA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解决的方法是使用动态材质实例。</w:t>
      </w:r>
    </w:p>
    <w:p w14:paraId="0819E4A0" w14:textId="77777777" w:rsidR="000D7F9F" w:rsidRDefault="000D7F9F">
      <w:pPr>
        <w:pStyle w:val="Body"/>
        <w:rPr>
          <w:rFonts w:hint="default"/>
        </w:rPr>
      </w:pPr>
    </w:p>
    <w:p w14:paraId="64648771" w14:textId="77777777" w:rsidR="000D7F9F" w:rsidRDefault="000D7F9F">
      <w:pPr>
        <w:pStyle w:val="Body"/>
        <w:rPr>
          <w:rFonts w:hint="default"/>
        </w:rPr>
      </w:pPr>
    </w:p>
    <w:p w14:paraId="7FACF887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关于</w:t>
      </w:r>
      <w:r>
        <w:rPr>
          <w:rFonts w:ascii="Helvetica Neue" w:hAnsi="Helvetica Neue"/>
        </w:rPr>
        <w:t>Dynamic Material Instances</w:t>
      </w:r>
      <w:r>
        <w:rPr>
          <w:rFonts w:eastAsia="Arial Unicode MS"/>
        </w:rPr>
        <w:t>（动态材质实例）</w:t>
      </w:r>
    </w:p>
    <w:p w14:paraId="29C74443" w14:textId="77777777" w:rsidR="000D7F9F" w:rsidRDefault="000D7F9F">
      <w:pPr>
        <w:pStyle w:val="Body"/>
        <w:rPr>
          <w:rFonts w:hint="default"/>
        </w:rPr>
      </w:pPr>
    </w:p>
    <w:p w14:paraId="5C92837F" w14:textId="77777777" w:rsidR="000D7F9F" w:rsidRDefault="000D7F9F">
      <w:pPr>
        <w:pStyle w:val="Body"/>
        <w:rPr>
          <w:rFonts w:hint="default"/>
        </w:rPr>
      </w:pPr>
    </w:p>
    <w:p w14:paraId="7BCB9213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和常规的实例对象不同，我们可以在游戏运行的过程中对动态材质实例进行编辑。而实现这一点既可以使用蓝图系统，也可以直接使用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代码。</w:t>
      </w:r>
    </w:p>
    <w:p w14:paraId="4BAFD52B" w14:textId="77777777" w:rsidR="000D7F9F" w:rsidRDefault="000D7F9F">
      <w:pPr>
        <w:pStyle w:val="Body"/>
        <w:rPr>
          <w:rFonts w:hint="default"/>
        </w:rPr>
      </w:pPr>
    </w:p>
    <w:p w14:paraId="3391AC9C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我们可以对动态材质实例做很多操作，比如更改物体的透明度，让其变得透明，或是增加物体表面的</w:t>
      </w:r>
      <w:r>
        <w:rPr>
          <w:rFonts w:ascii="Helvetica Neue" w:hAnsi="Helvetica Neue"/>
        </w:rPr>
        <w:t>specu</w:t>
      </w:r>
      <w:r>
        <w:rPr>
          <w:rFonts w:ascii="Helvetica Neue" w:hAnsi="Helvetica Neue"/>
        </w:rPr>
        <w:t>larity</w:t>
      </w:r>
      <w:r>
        <w:rPr>
          <w:rFonts w:eastAsia="Arial Unicode MS"/>
        </w:rPr>
        <w:t>（镜面发射），让其显得更潮湿。</w:t>
      </w:r>
    </w:p>
    <w:p w14:paraId="7697BC47" w14:textId="77777777" w:rsidR="000D7F9F" w:rsidRDefault="000D7F9F">
      <w:pPr>
        <w:pStyle w:val="Body"/>
        <w:rPr>
          <w:rFonts w:hint="default"/>
        </w:rPr>
      </w:pPr>
    </w:p>
    <w:p w14:paraId="361EE74E" w14:textId="77777777" w:rsidR="000D7F9F" w:rsidRDefault="000D7F9F">
      <w:pPr>
        <w:pStyle w:val="Body"/>
        <w:rPr>
          <w:rFonts w:hint="default"/>
        </w:rPr>
      </w:pPr>
    </w:p>
    <w:p w14:paraId="5A9C6A62" w14:textId="77777777" w:rsidR="000D7F9F" w:rsidRDefault="000D7F9F">
      <w:pPr>
        <w:pStyle w:val="Body"/>
        <w:rPr>
          <w:rFonts w:hint="default"/>
        </w:rPr>
      </w:pPr>
    </w:p>
    <w:p w14:paraId="3DAA23A5" w14:textId="77777777" w:rsidR="000D7F9F" w:rsidRDefault="000D7F9F">
      <w:pPr>
        <w:pStyle w:val="Body"/>
        <w:rPr>
          <w:rFonts w:hint="default"/>
        </w:rPr>
      </w:pPr>
    </w:p>
    <w:p w14:paraId="432635F3" w14:textId="77777777" w:rsidR="000D7F9F" w:rsidRDefault="000D7F9F">
      <w:pPr>
        <w:pStyle w:val="Body"/>
        <w:rPr>
          <w:rFonts w:hint="default"/>
        </w:rPr>
      </w:pPr>
    </w:p>
    <w:p w14:paraId="2BF09048" w14:textId="77777777" w:rsidR="000D7F9F" w:rsidRDefault="000D7F9F">
      <w:pPr>
        <w:pStyle w:val="Body"/>
        <w:rPr>
          <w:rFonts w:hint="default"/>
        </w:rPr>
      </w:pPr>
    </w:p>
    <w:p w14:paraId="46DBEE4D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关于动态材质实例，更有意思的一点是我们可以分别对其进行编辑。</w:t>
      </w:r>
    </w:p>
    <w:p w14:paraId="7E51D922" w14:textId="77777777" w:rsidR="000D7F9F" w:rsidRDefault="000D7F9F">
      <w:pPr>
        <w:pStyle w:val="Body"/>
        <w:rPr>
          <w:rFonts w:hint="default"/>
        </w:rPr>
      </w:pPr>
    </w:p>
    <w:p w14:paraId="2503F366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创建动态材质实例</w:t>
      </w:r>
    </w:p>
    <w:p w14:paraId="239D683F" w14:textId="77777777" w:rsidR="000D7F9F" w:rsidRDefault="000D7F9F">
      <w:pPr>
        <w:pStyle w:val="Body"/>
        <w:rPr>
          <w:rFonts w:hint="default"/>
        </w:rPr>
      </w:pPr>
    </w:p>
    <w:p w14:paraId="68B50AB5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我们只能在游戏运行的过程中创建动态材质实例，可以用蓝图系统或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来实现这一点。</w:t>
      </w:r>
    </w:p>
    <w:p w14:paraId="0468A915" w14:textId="77777777" w:rsidR="000D7F9F" w:rsidRDefault="000D7F9F">
      <w:pPr>
        <w:pStyle w:val="Body"/>
        <w:rPr>
          <w:rFonts w:hint="default"/>
        </w:rPr>
      </w:pPr>
    </w:p>
    <w:p w14:paraId="3E2B509D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主编辑器的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中，找到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文件夹，然后双击打开</w:t>
      </w:r>
      <w:r>
        <w:rPr>
          <w:rFonts w:ascii="Helvetica Neue" w:hAnsi="Helvetica Neue"/>
        </w:rPr>
        <w:t>BP_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65F6B51D" wp14:editId="448F0F06">
                <wp:simplePos x="0" y="0"/>
                <wp:positionH relativeFrom="page">
                  <wp:posOffset>863599</wp:posOffset>
                </wp:positionH>
                <wp:positionV relativeFrom="page">
                  <wp:posOffset>421921</wp:posOffset>
                </wp:positionV>
                <wp:extent cx="6045200" cy="3898619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98619"/>
                          <a:chOff x="0" y="0"/>
                          <a:chExt cx="6045200" cy="3898618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797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8986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68.0pt;margin-top:33.2pt;width:476.0pt;height:307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98619">
                <w10:wrap type="topAndBottom" side="bothSides" anchorx="page" anchory="page"/>
                <v:shape id="_x0000_s1048" type="#_x0000_t75" style="position:absolute;left:50800;top:50800;width:5943600;height:3797019;">
                  <v:imagedata r:id="rId37" o:title="pasted-image.tiff"/>
                </v:shape>
                <v:shape id="_x0000_s1049" type="#_x0000_t75" style="position:absolute;left:0;top:0;width:6045200;height:3898619;">
                  <v:imagedata r:id="rId3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F402BD3" wp14:editId="1BDE24E8">
                <wp:simplePos x="0" y="0"/>
                <wp:positionH relativeFrom="page">
                  <wp:posOffset>2451100</wp:posOffset>
                </wp:positionH>
                <wp:positionV relativeFrom="page">
                  <wp:posOffset>6565900</wp:posOffset>
                </wp:positionV>
                <wp:extent cx="2832100" cy="148590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100" cy="1485900"/>
                          <a:chOff x="0" y="0"/>
                          <a:chExt cx="2832100" cy="1485900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730500" cy="138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485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93.0pt;margin-top:517.0pt;width:223.0pt;height:117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832100,1485900">
                <w10:wrap type="topAndBottom" side="bothSides" anchorx="page" anchory="page"/>
                <v:shape id="_x0000_s1051" type="#_x0000_t75" style="position:absolute;left:50800;top:50800;width:2730500;height:1384300;">
                  <v:imagedata r:id="rId41" o:title="pasted-image.tiff"/>
                </v:shape>
                <v:shape id="_x0000_s1052" type="#_x0000_t75" style="position:absolute;left:0;top:0;width:2832100;height:1485900;">
                  <v:imagedata r:id="rId42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Player</w:t>
      </w:r>
      <w:r>
        <w:rPr>
          <w:rFonts w:eastAsia="Arial Unicode MS"/>
        </w:rPr>
        <w:t>蓝图文件。</w:t>
      </w:r>
    </w:p>
    <w:p w14:paraId="1EC0638A" w14:textId="77777777" w:rsidR="000D7F9F" w:rsidRDefault="000D7F9F">
      <w:pPr>
        <w:pStyle w:val="Body"/>
        <w:rPr>
          <w:rFonts w:hint="default"/>
        </w:rPr>
      </w:pPr>
    </w:p>
    <w:p w14:paraId="55B76A11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首先我们要创建一个新的动态材质实例，然后将其应用到方块的模型上。为此，我们可以在虚幻刚刚生成角色时进行这个操作，也就是要使用</w:t>
      </w:r>
      <w:r>
        <w:rPr>
          <w:rFonts w:ascii="Helvetica Neue" w:hAnsi="Helvetica Neue"/>
        </w:rPr>
        <w:t>Event BeginPlay</w:t>
      </w:r>
      <w:r>
        <w:rPr>
          <w:rFonts w:eastAsia="Arial Unicode MS"/>
        </w:rPr>
        <w:t>节点。</w:t>
      </w:r>
    </w:p>
    <w:p w14:paraId="786CEC35" w14:textId="77777777" w:rsidR="000D7F9F" w:rsidRDefault="000D7F9F">
      <w:pPr>
        <w:pStyle w:val="Body"/>
        <w:rPr>
          <w:rFonts w:hint="default"/>
        </w:rPr>
      </w:pPr>
    </w:p>
    <w:p w14:paraId="05AEABE3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视图中找到或添加一个新的</w:t>
      </w:r>
      <w:r>
        <w:rPr>
          <w:rFonts w:ascii="Helvetica Neue" w:hAnsi="Helvetica Neue"/>
        </w:rPr>
        <w:t>Event BeginPlay</w:t>
      </w:r>
      <w:r>
        <w:rPr>
          <w:rFonts w:eastAsia="Arial Unicode MS"/>
        </w:rPr>
        <w:t>节点。</w:t>
      </w:r>
    </w:p>
    <w:p w14:paraId="1904D60B" w14:textId="77777777" w:rsidR="000D7F9F" w:rsidRDefault="000D7F9F">
      <w:pPr>
        <w:pStyle w:val="Body"/>
        <w:rPr>
          <w:rFonts w:hint="default"/>
        </w:rPr>
      </w:pPr>
    </w:p>
    <w:p w14:paraId="69942EC6" w14:textId="77777777" w:rsidR="000D7F9F" w:rsidRDefault="000D7F9F">
      <w:pPr>
        <w:pStyle w:val="Body"/>
        <w:rPr>
          <w:rFonts w:hint="default"/>
        </w:rPr>
      </w:pPr>
    </w:p>
    <w:p w14:paraId="74D34668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接下来添加一个</w:t>
      </w:r>
      <w:r>
        <w:rPr>
          <w:rFonts w:ascii="Helvetica Neue" w:hAnsi="Helvetica Neue"/>
        </w:rPr>
        <w:t>Create Dynamic Material Instance(StaticMesh)</w:t>
      </w:r>
      <w:r>
        <w:rPr>
          <w:rFonts w:eastAsia="Arial Unicode MS"/>
        </w:rPr>
        <w:t>节点，该节点将会同时创建并应用一个新的动态材质实例到方块模型上。</w:t>
      </w:r>
    </w:p>
    <w:p w14:paraId="6840F3DF" w14:textId="77777777" w:rsidR="000D7F9F" w:rsidRDefault="000D7F9F">
      <w:pPr>
        <w:pStyle w:val="Body"/>
        <w:rPr>
          <w:rFonts w:hint="default"/>
        </w:rPr>
      </w:pPr>
    </w:p>
    <w:p w14:paraId="1ED8A807" w14:textId="77777777" w:rsidR="000D7F9F" w:rsidRDefault="000D7F9F">
      <w:pPr>
        <w:pStyle w:val="Body"/>
        <w:rPr>
          <w:rFonts w:hint="default"/>
        </w:rPr>
      </w:pPr>
    </w:p>
    <w:p w14:paraId="78B2CB3D" w14:textId="77777777" w:rsidR="000D7F9F" w:rsidRDefault="000D7F9F">
      <w:pPr>
        <w:pStyle w:val="Body"/>
        <w:rPr>
          <w:rFonts w:hint="default"/>
        </w:rPr>
      </w:pPr>
    </w:p>
    <w:p w14:paraId="7E2BD3EC" w14:textId="77777777" w:rsidR="000D7F9F" w:rsidRDefault="000D7F9F">
      <w:pPr>
        <w:pStyle w:val="Body"/>
        <w:rPr>
          <w:rFonts w:hint="default"/>
        </w:rPr>
      </w:pPr>
    </w:p>
    <w:p w14:paraId="726E132C" w14:textId="77777777" w:rsidR="000D7F9F" w:rsidRDefault="000D7F9F">
      <w:pPr>
        <w:pStyle w:val="Body"/>
        <w:rPr>
          <w:rFonts w:hint="default"/>
        </w:rPr>
      </w:pPr>
    </w:p>
    <w:p w14:paraId="03E2645E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接着我们需要设置方块所使用的材质。在该节点的</w:t>
      </w:r>
      <w:r>
        <w:rPr>
          <w:rFonts w:ascii="Helvetica Neue" w:hAnsi="Helvetica Neue"/>
        </w:rPr>
        <w:t>Source Material</w:t>
      </w:r>
      <w:r>
        <w:rPr>
          <w:rFonts w:eastAsia="Arial Unicode MS"/>
        </w:rPr>
        <w:t>接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43A974C" wp14:editId="46CB0F3B">
                <wp:simplePos x="0" y="0"/>
                <wp:positionH relativeFrom="page">
                  <wp:posOffset>2844800</wp:posOffset>
                </wp:positionH>
                <wp:positionV relativeFrom="page">
                  <wp:posOffset>1066800</wp:posOffset>
                </wp:positionV>
                <wp:extent cx="2044700" cy="83820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700" cy="838200"/>
                          <a:chOff x="0" y="0"/>
                          <a:chExt cx="2044700" cy="838200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943100" cy="73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838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224.0pt;margin-top:84.0pt;width:161.0pt;height:66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044700,838200">
                <w10:wrap type="topAndBottom" side="bothSides" anchorx="page" anchory="page"/>
                <v:shape id="_x0000_s1054" type="#_x0000_t75" style="position:absolute;left:50800;top:50800;width:1943100;height:736600;">
                  <v:imagedata r:id="rId45" o:title="pasted-image.tiff"/>
                </v:shape>
                <v:shape id="_x0000_s1055" type="#_x0000_t75" style="position:absolute;left:0;top:0;width:2044700;height:838200;">
                  <v:imagedata r:id="rId46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7714355A" wp14:editId="5D4FC59D">
            <wp:simplePos x="0" y="0"/>
            <wp:positionH relativeFrom="page">
              <wp:posOffset>914400</wp:posOffset>
            </wp:positionH>
            <wp:positionV relativeFrom="page">
              <wp:posOffset>3225799</wp:posOffset>
            </wp:positionV>
            <wp:extent cx="5943600" cy="2181679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585D050E" wp14:editId="0397CEF2">
                <wp:simplePos x="0" y="0"/>
                <wp:positionH relativeFrom="page">
                  <wp:posOffset>844550</wp:posOffset>
                </wp:positionH>
                <wp:positionV relativeFrom="page">
                  <wp:posOffset>7187643</wp:posOffset>
                </wp:positionV>
                <wp:extent cx="6045200" cy="2921557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21557"/>
                          <a:chOff x="0" y="0"/>
                          <a:chExt cx="6045200" cy="2921556"/>
                        </a:xfrm>
                      </wpg:grpSpPr>
                      <pic:pic xmlns:pic="http://schemas.openxmlformats.org/drawingml/2006/picture">
                        <pic:nvPicPr>
                          <pic:cNvPr id="1073741857" name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8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Picture 1073741856"/>
                          <pic:cNvPicPr>
                            <a:picLocks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92155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6.5pt;margin-top:566.0pt;width:476.0pt;height:230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21556">
                <w10:wrap type="topAndBottom" side="bothSides" anchorx="page" anchory="page"/>
                <v:shape id="_x0000_s1057" type="#_x0000_t75" style="position:absolute;left:50800;top:50800;width:5943600;height:2819956;">
                  <v:imagedata r:id="rId50" o:title="04.png"/>
                </v:shape>
                <v:shape id="_x0000_s1058" type="#_x0000_t75" style="position:absolute;left:0;top:0;width:6045200;height:2921556;">
                  <v:imagedata r:id="rId51" o:title=""/>
                </v:shape>
              </v:group>
            </w:pict>
          </mc:Fallback>
        </mc:AlternateContent>
      </w:r>
      <w:r>
        <w:rPr>
          <w:rFonts w:eastAsia="Arial Unicode MS"/>
        </w:rPr>
        <w:t>口从下拉列表中选择</w:t>
      </w:r>
      <w:r>
        <w:rPr>
          <w:rFonts w:ascii="Helvetica Neue" w:hAnsi="Helvetica Neue"/>
        </w:rPr>
        <w:t>M_Cube</w:t>
      </w:r>
      <w:r>
        <w:rPr>
          <w:rFonts w:eastAsia="Arial Unicode MS"/>
        </w:rPr>
        <w:t>。</w:t>
      </w:r>
    </w:p>
    <w:p w14:paraId="1F31147C" w14:textId="77777777" w:rsidR="000D7F9F" w:rsidRDefault="000D7F9F">
      <w:pPr>
        <w:pStyle w:val="Body"/>
        <w:rPr>
          <w:rFonts w:hint="default"/>
        </w:rPr>
      </w:pPr>
    </w:p>
    <w:p w14:paraId="38EBA493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为了方便稍后引用材质，我们需要将其保存到一个变量中。为此，可以右键单击</w:t>
      </w:r>
      <w:r>
        <w:rPr>
          <w:rFonts w:ascii="Helvetica Neue" w:hAnsi="Helvetica Neue"/>
        </w:rPr>
        <w:t>Create Dynamic Material Instance</w:t>
      </w:r>
      <w:r>
        <w:rPr>
          <w:rFonts w:eastAsia="Arial Unicode MS"/>
        </w:rPr>
        <w:t>节点的</w:t>
      </w:r>
      <w:r>
        <w:rPr>
          <w:rFonts w:ascii="Helvetica Neue" w:hAnsi="Helvetica Neue"/>
        </w:rPr>
        <w:t>Return Value</w:t>
      </w:r>
      <w:r>
        <w:rPr>
          <w:rFonts w:eastAsia="Arial Unicode MS"/>
        </w:rPr>
        <w:t>蓝色接口，然后选择</w:t>
      </w:r>
      <w:r>
        <w:rPr>
          <w:rFonts w:ascii="Helvetica Neue" w:hAnsi="Helvetica Neue"/>
        </w:rPr>
        <w:t>Promote to Variable</w:t>
      </w:r>
      <w:r>
        <w:rPr>
          <w:rFonts w:eastAsia="Arial Unicode MS"/>
        </w:rPr>
        <w:t>。</w:t>
      </w:r>
    </w:p>
    <w:p w14:paraId="431578D7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此时在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选项处会看到出现了一个新的变量，将其更名为</w:t>
      </w:r>
      <w:r>
        <w:rPr>
          <w:rFonts w:ascii="Helvetica Neue" w:hAnsi="Helvetica Neue"/>
        </w:rPr>
        <w:t>CubeMaterial</w:t>
      </w:r>
      <w:r>
        <w:rPr>
          <w:rFonts w:eastAsia="Arial Unicode MS"/>
        </w:rPr>
        <w:t>。也可以使用快捷键</w:t>
      </w:r>
      <w:r>
        <w:rPr>
          <w:rFonts w:ascii="Helvetica Neue" w:hAnsi="Helvetica Neue"/>
        </w:rPr>
        <w:t>F2</w:t>
      </w:r>
      <w:r>
        <w:rPr>
          <w:rFonts w:eastAsia="Arial Unicode MS"/>
        </w:rPr>
        <w:t>来完成该操作。</w:t>
      </w:r>
    </w:p>
    <w:p w14:paraId="29C996FD" w14:textId="77777777" w:rsidR="000D7F9F" w:rsidRDefault="000D7F9F">
      <w:pPr>
        <w:pStyle w:val="Body"/>
        <w:rPr>
          <w:rFonts w:hint="default"/>
        </w:rPr>
      </w:pPr>
    </w:p>
    <w:p w14:paraId="35B23B4E" w14:textId="77777777" w:rsidR="000D7F9F" w:rsidRDefault="000D7F9F">
      <w:pPr>
        <w:pStyle w:val="Body"/>
        <w:rPr>
          <w:rFonts w:hint="default"/>
        </w:rPr>
      </w:pPr>
    </w:p>
    <w:p w14:paraId="1199FF8C" w14:textId="77777777" w:rsidR="000D7F9F" w:rsidRDefault="000D7F9F">
      <w:pPr>
        <w:pStyle w:val="Body"/>
        <w:rPr>
          <w:rFonts w:hint="default"/>
        </w:rPr>
      </w:pPr>
    </w:p>
    <w:p w14:paraId="5BED5A07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最后让我们从</w:t>
      </w:r>
      <w:r>
        <w:rPr>
          <w:rFonts w:ascii="Helvetica Neue" w:hAnsi="Helvetica Neue"/>
        </w:rPr>
        <w:t>Event BeginPlay</w:t>
      </w:r>
      <w:r>
        <w:rPr>
          <w:rFonts w:eastAsia="Arial Unicode MS"/>
        </w:rPr>
        <w:t>节点到</w:t>
      </w:r>
      <w:r>
        <w:rPr>
          <w:rFonts w:ascii="Helvetica Neue" w:hAnsi="Helvetica Neue"/>
        </w:rPr>
        <w:t>Create Dynamic Material In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71EAB9C2" wp14:editId="54E528E2">
                <wp:simplePos x="0" y="0"/>
                <wp:positionH relativeFrom="page">
                  <wp:posOffset>2390139</wp:posOffset>
                </wp:positionH>
                <wp:positionV relativeFrom="page">
                  <wp:posOffset>1661159</wp:posOffset>
                </wp:positionV>
                <wp:extent cx="2692400" cy="3771900"/>
                <wp:effectExtent l="0" t="0" r="0" b="0"/>
                <wp:wrapTopAndBottom distT="152400" distB="152400"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400" cy="3771900"/>
                          <a:chOff x="0" y="0"/>
                          <a:chExt cx="2692400" cy="3771900"/>
                        </a:xfrm>
                      </wpg:grpSpPr>
                      <pic:pic xmlns:pic="http://schemas.openxmlformats.org/drawingml/2006/picture">
                        <pic:nvPicPr>
                          <pic:cNvPr id="1073741860" name="05.png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590800" cy="367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Picture 1073741859"/>
                          <pic:cNvPicPr>
                            <a:picLocks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0" cy="3771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188.2pt;margin-top:130.8pt;width:212.0pt;height:297.0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692400,3771900">
                <w10:wrap type="topAndBottom" side="bothSides" anchorx="page" anchory="page"/>
                <v:shape id="_x0000_s1060" type="#_x0000_t75" style="position:absolute;left:50800;top:50800;width:2590800;height:3670300;">
                  <v:imagedata r:id="rId54" o:title="05.png"/>
                </v:shape>
                <v:shape id="_x0000_s1061" type="#_x0000_t75" style="position:absolute;left:0;top:0;width:2692400;height:3771900;">
                  <v:imagedata r:id="rId5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765E4508" wp14:editId="198B496E">
                <wp:simplePos x="0" y="0"/>
                <wp:positionH relativeFrom="page">
                  <wp:posOffset>850900</wp:posOffset>
                </wp:positionH>
                <wp:positionV relativeFrom="page">
                  <wp:posOffset>6603999</wp:posOffset>
                </wp:positionV>
                <wp:extent cx="6045200" cy="1488946"/>
                <wp:effectExtent l="0" t="0" r="0" b="0"/>
                <wp:wrapTopAndBottom distT="152400" distB="152400"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488946"/>
                          <a:chOff x="0" y="0"/>
                          <a:chExt cx="6045200" cy="1488945"/>
                        </a:xfrm>
                      </wpg:grpSpPr>
                      <pic:pic xmlns:pic="http://schemas.openxmlformats.org/drawingml/2006/picture">
                        <pic:nvPicPr>
                          <pic:cNvPr id="107374186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1387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Picture 1073741862"/>
                          <pic:cNvPicPr>
                            <a:picLocks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14889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67.0pt;margin-top:520.0pt;width:476.0pt;height:117.2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488945">
                <w10:wrap type="topAndBottom" side="bothSides" anchorx="page" anchory="page"/>
                <v:shape id="_x0000_s1063" type="#_x0000_t75" style="position:absolute;left:50800;top:50800;width:5943600;height:1387345;">
                  <v:imagedata r:id="rId58" o:title="pasted-image.tiff"/>
                </v:shape>
                <v:shape id="_x0000_s1064" type="#_x0000_t75" style="position:absolute;left:0;top:0;width:6045200;height:1488945;">
                  <v:imagedata r:id="rId5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sta</w:t>
      </w:r>
      <w:r>
        <w:rPr>
          <w:rFonts w:ascii="Helvetica Neue" w:hAnsi="Helvetica Neue"/>
        </w:rPr>
        <w:t>nce</w:t>
      </w:r>
      <w:r>
        <w:rPr>
          <w:rFonts w:eastAsia="Arial Unicode MS"/>
        </w:rPr>
        <w:t>节点之间的白色接口之间添加连接。</w:t>
      </w:r>
    </w:p>
    <w:p w14:paraId="3BA392EA" w14:textId="77777777" w:rsidR="000D7F9F" w:rsidRDefault="000D7F9F">
      <w:pPr>
        <w:pStyle w:val="Body"/>
        <w:rPr>
          <w:rFonts w:hint="default"/>
        </w:rPr>
      </w:pPr>
    </w:p>
    <w:p w14:paraId="0D47E2B8" w14:textId="77777777" w:rsidR="000D7F9F" w:rsidRDefault="000D7F9F">
      <w:pPr>
        <w:pStyle w:val="Body"/>
        <w:rPr>
          <w:rFonts w:hint="default"/>
        </w:rPr>
      </w:pPr>
    </w:p>
    <w:p w14:paraId="19D159CE" w14:textId="77777777" w:rsidR="000D7F9F" w:rsidRDefault="000D7F9F">
      <w:pPr>
        <w:pStyle w:val="Body"/>
        <w:rPr>
          <w:rFonts w:hint="default"/>
        </w:rPr>
      </w:pPr>
    </w:p>
    <w:p w14:paraId="0F6EE6B7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注意：一旦虚幻引擎生成了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，就会创建一个新的动态材质实例对象，然后将其应用到</w:t>
      </w:r>
      <w:r>
        <w:rPr>
          <w:rFonts w:ascii="Helvetica Neue" w:hAnsi="Helvetica Neue"/>
        </w:rPr>
        <w:t>StaicMesh</w:t>
      </w:r>
      <w:r>
        <w:rPr>
          <w:rFonts w:eastAsia="Arial Unicode MS"/>
        </w:rPr>
        <w:t>组件上。然后它会将所创建的材质保存在名为</w:t>
      </w:r>
      <w:r>
        <w:rPr>
          <w:rFonts w:ascii="Helvetica Neue" w:hAnsi="Helvetica Neue"/>
        </w:rPr>
        <w:t>CubeMaterial</w:t>
      </w:r>
      <w:r>
        <w:rPr>
          <w:rFonts w:eastAsia="Arial Unicode MS"/>
        </w:rPr>
        <w:t>的变量中。</w:t>
      </w:r>
    </w:p>
    <w:p w14:paraId="2C95BAC5" w14:textId="77777777" w:rsidR="000D7F9F" w:rsidRDefault="000D7F9F">
      <w:pPr>
        <w:pStyle w:val="Body"/>
        <w:rPr>
          <w:rFonts w:hint="default"/>
        </w:rPr>
      </w:pPr>
    </w:p>
    <w:p w14:paraId="072AEB91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好了，本课的内容到此结束。</w:t>
      </w:r>
    </w:p>
    <w:p w14:paraId="149BBE8B" w14:textId="77777777" w:rsidR="000D7F9F" w:rsidRDefault="00D01728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在下一课的内容中，我们将创建一个计数器，从而记录所收集的</w:t>
      </w:r>
      <w:r>
        <w:rPr>
          <w:rFonts w:eastAsia="Arial Unicode MS"/>
        </w:rPr>
        <w:t>🍌</w:t>
      </w:r>
      <w:r>
        <w:rPr>
          <w:rFonts w:eastAsia="Arial Unicode MS"/>
        </w:rPr>
        <w:t>数量。</w:t>
      </w:r>
    </w:p>
    <w:p w14:paraId="75999756" w14:textId="77777777" w:rsidR="00BF4138" w:rsidRPr="001606AF" w:rsidRDefault="00BF4138" w:rsidP="00BF4138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35E99C0F" w14:textId="77777777" w:rsidR="000D7F9F" w:rsidRDefault="000D7F9F">
      <w:pPr>
        <w:pStyle w:val="Body"/>
        <w:rPr>
          <w:rFonts w:hint="default"/>
        </w:rPr>
      </w:pPr>
      <w:bookmarkStart w:id="0" w:name="_GoBack"/>
      <w:bookmarkEnd w:id="0"/>
    </w:p>
    <w:sectPr w:rsidR="000D7F9F">
      <w:headerReference w:type="default" r:id="rId60"/>
      <w:footerReference w:type="default" r:id="rId61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1C3883" w14:textId="77777777" w:rsidR="00D01728" w:rsidRDefault="00D01728">
      <w:r>
        <w:separator/>
      </w:r>
    </w:p>
  </w:endnote>
  <w:endnote w:type="continuationSeparator" w:id="0">
    <w:p w14:paraId="3BA586DA" w14:textId="77777777" w:rsidR="00D01728" w:rsidRDefault="00D01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B9FEEF" w14:textId="77777777" w:rsidR="000D7F9F" w:rsidRDefault="000D7F9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6B2B41" w14:textId="77777777" w:rsidR="00D01728" w:rsidRDefault="00D01728">
      <w:r>
        <w:separator/>
      </w:r>
    </w:p>
  </w:footnote>
  <w:footnote w:type="continuationSeparator" w:id="0">
    <w:p w14:paraId="13351AAC" w14:textId="77777777" w:rsidR="00D01728" w:rsidRDefault="00D017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72B7B3" w14:textId="77777777" w:rsidR="000D7F9F" w:rsidRDefault="000D7F9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7F9F"/>
    <w:rsid w:val="000D7F9F"/>
    <w:rsid w:val="00BF4138"/>
    <w:rsid w:val="00D01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580BF5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png"/><Relationship Id="rId18" Type="http://schemas.openxmlformats.org/officeDocument/2006/relationships/image" Target="media/image7.tif"/><Relationship Id="rId26" Type="http://schemas.openxmlformats.org/officeDocument/2006/relationships/image" Target="media/image80.png"/><Relationship Id="rId39" Type="http://schemas.openxmlformats.org/officeDocument/2006/relationships/image" Target="media/image17.tif"/><Relationship Id="rId21" Type="http://schemas.openxmlformats.org/officeDocument/2006/relationships/image" Target="media/image7.png"/><Relationship Id="rId34" Type="http://schemas.openxmlformats.org/officeDocument/2006/relationships/image" Target="media/image100.png"/><Relationship Id="rId42" Type="http://schemas.openxmlformats.org/officeDocument/2006/relationships/image" Target="media/image120.png"/><Relationship Id="rId47" Type="http://schemas.openxmlformats.org/officeDocument/2006/relationships/image" Target="media/image21.tif"/><Relationship Id="rId50" Type="http://schemas.openxmlformats.org/officeDocument/2006/relationships/image" Target="media/image140.png"/><Relationship Id="rId55" Type="http://schemas.openxmlformats.org/officeDocument/2006/relationships/image" Target="media/image1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50.png"/><Relationship Id="rId29" Type="http://schemas.openxmlformats.org/officeDocument/2006/relationships/image" Target="media/image3.tif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5.tif"/><Relationship Id="rId40" Type="http://schemas.openxmlformats.org/officeDocument/2006/relationships/image" Target="media/image18.png"/><Relationship Id="rId45" Type="http://schemas.openxmlformats.org/officeDocument/2006/relationships/image" Target="media/image70.tif"/><Relationship Id="rId53" Type="http://schemas.openxmlformats.org/officeDocument/2006/relationships/image" Target="media/image25.png"/><Relationship Id="rId58" Type="http://schemas.openxmlformats.org/officeDocument/2006/relationships/image" Target="media/image90.tif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baike.baidu.com/item/%E7%BA%BF%E6%80%A7%E6%8F%92%E5%80%BC" TargetMode="External"/><Relationship Id="rId27" Type="http://schemas.openxmlformats.org/officeDocument/2006/relationships/image" Target="media/image11.tif"/><Relationship Id="rId30" Type="http://schemas.openxmlformats.org/officeDocument/2006/relationships/image" Target="media/image9.png"/><Relationship Id="rId35" Type="http://schemas.openxmlformats.org/officeDocument/2006/relationships/image" Target="media/image15.tif"/><Relationship Id="rId43" Type="http://schemas.openxmlformats.org/officeDocument/2006/relationships/image" Target="media/image19.tif"/><Relationship Id="rId48" Type="http://schemas.openxmlformats.org/officeDocument/2006/relationships/image" Target="media/image22.png"/><Relationship Id="rId56" Type="http://schemas.openxmlformats.org/officeDocument/2006/relationships/image" Target="media/image26.tif"/><Relationship Id="rId8" Type="http://schemas.openxmlformats.org/officeDocument/2006/relationships/image" Target="media/image19.png"/><Relationship Id="rId51" Type="http://schemas.openxmlformats.org/officeDocument/2006/relationships/image" Target="media/image15.png"/><Relationship Id="rId3" Type="http://schemas.openxmlformats.org/officeDocument/2006/relationships/webSettings" Target="webSettings.xml"/><Relationship Id="rId12" Type="http://schemas.openxmlformats.org/officeDocument/2006/relationships/image" Target="media/image30.png"/><Relationship Id="rId17" Type="http://schemas.openxmlformats.org/officeDocument/2006/relationships/image" Target="media/image60.png"/><Relationship Id="rId25" Type="http://schemas.openxmlformats.org/officeDocument/2006/relationships/image" Target="media/image2.tif"/><Relationship Id="rId33" Type="http://schemas.openxmlformats.org/officeDocument/2006/relationships/image" Target="media/image4.tif"/><Relationship Id="rId38" Type="http://schemas.openxmlformats.org/officeDocument/2006/relationships/image" Target="media/image11.png"/><Relationship Id="rId46" Type="http://schemas.openxmlformats.org/officeDocument/2006/relationships/image" Target="media/image13.png"/><Relationship Id="rId59" Type="http://schemas.openxmlformats.org/officeDocument/2006/relationships/image" Target="media/image180.png"/><Relationship Id="rId20" Type="http://schemas.openxmlformats.org/officeDocument/2006/relationships/image" Target="media/image1.tif"/><Relationship Id="rId41" Type="http://schemas.openxmlformats.org/officeDocument/2006/relationships/image" Target="media/image6.tif"/><Relationship Id="rId54" Type="http://schemas.openxmlformats.org/officeDocument/2006/relationships/image" Target="media/image16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9.tif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image" Target="media/image13.tif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352</Words>
  <Characters>2009</Characters>
  <Application>Microsoft Office Word</Application>
  <DocSecurity>0</DocSecurity>
  <Lines>16</Lines>
  <Paragraphs>4</Paragraphs>
  <ScaleCrop>false</ScaleCrop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2019-10-28T13:55:00Z</dcterms:created>
  <dcterms:modified xsi:type="dcterms:W3CDTF">2019-10-28T13:55:00Z</dcterms:modified>
</cp:coreProperties>
</file>